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DB" w:rsidRDefault="00FA59DB" w:rsidP="00FA59DB">
      <w:pPr>
        <w:spacing w:line="360" w:lineRule="auto"/>
        <w:jc w:val="both"/>
      </w:pPr>
      <w:r>
        <w:t>Regionalny Ośrodek Europejskiego Funduszu Społecznego w Siedlcach, Lokalna Grupa</w:t>
      </w:r>
      <w:r w:rsidRPr="00DC1176">
        <w:t xml:space="preserve"> Działania Równiny Wołomińskiej </w:t>
      </w:r>
      <w:r>
        <w:t xml:space="preserve">oraz członkowie Mazowieckiej Rady </w:t>
      </w:r>
      <w:r w:rsidRPr="00DC1176">
        <w:t xml:space="preserve">Działalności Pożytku Publicznego </w:t>
      </w:r>
      <w:r>
        <w:t>mają przyjemność zaprosić</w:t>
      </w:r>
      <w:r w:rsidRPr="00DC1176">
        <w:t xml:space="preserve"> na konferencję </w:t>
      </w:r>
      <w:r>
        <w:t xml:space="preserve">pt.: </w:t>
      </w:r>
      <w:r w:rsidRPr="00FA59DB">
        <w:rPr>
          <w:b/>
          <w:i/>
        </w:rPr>
        <w:t>„10 lat</w:t>
      </w:r>
      <w:r w:rsidRPr="00FA59DB">
        <w:rPr>
          <w:b/>
        </w:rPr>
        <w:t xml:space="preserve"> </w:t>
      </w:r>
      <w:r w:rsidRPr="00FA59DB">
        <w:rPr>
          <w:b/>
          <w:i/>
        </w:rPr>
        <w:t>ustawy o działalności pożytku publicznego i o wolontariacie”</w:t>
      </w:r>
      <w:r w:rsidRPr="00DC1176">
        <w:t xml:space="preserve">. </w:t>
      </w:r>
    </w:p>
    <w:p w:rsidR="00FA59DB" w:rsidRPr="00DC1176" w:rsidRDefault="00FA59DB" w:rsidP="00FA59DB">
      <w:pPr>
        <w:spacing w:line="360" w:lineRule="auto"/>
        <w:ind w:firstLine="900"/>
        <w:jc w:val="both"/>
      </w:pPr>
      <w:r>
        <w:t>Spotkanie będzie okazją do podsumowania</w:t>
      </w:r>
      <w:r w:rsidRPr="00DC1176">
        <w:t xml:space="preserve"> </w:t>
      </w:r>
      <w:r>
        <w:t xml:space="preserve">współpracy administracji </w:t>
      </w:r>
      <w:r w:rsidR="00287C49">
        <w:br/>
      </w:r>
      <w:r w:rsidRPr="00DC1176">
        <w:t>z organizacjami pozarządowymi w województ</w:t>
      </w:r>
      <w:r>
        <w:t>wie mazowieckim oraz przygotowania wniosków</w:t>
      </w:r>
      <w:r w:rsidRPr="00DC1176">
        <w:t xml:space="preserve">, jakie elementy wymagają jeszcze dopracowania. </w:t>
      </w:r>
      <w:r>
        <w:t>Istotnym obszarem rozważań będzie wpływ partnerstw publiczno-społecznych na wykorzystanie środków Unii Europejskiej w obecnej i przyszłej perspektywie finansowania. Organizatorzy wyrażają przekonanie</w:t>
      </w:r>
      <w:r w:rsidRPr="00DC1176">
        <w:t xml:space="preserve">, że wspólna dyskusja przyczyni się do efektywnego i trwałego współdziałania administracji </w:t>
      </w:r>
      <w:r>
        <w:t xml:space="preserve">publicznej </w:t>
      </w:r>
      <w:r w:rsidRPr="00DC1176">
        <w:t xml:space="preserve">z organizacjami pozarządowymi na obszarze województwa mazowieckiego. </w:t>
      </w:r>
    </w:p>
    <w:p w:rsidR="00FA59DB" w:rsidRPr="00DC1176" w:rsidRDefault="00FA59DB" w:rsidP="00FA59DB">
      <w:pPr>
        <w:spacing w:line="360" w:lineRule="auto"/>
        <w:ind w:firstLine="900"/>
        <w:jc w:val="both"/>
      </w:pPr>
      <w:r w:rsidRPr="00DC1176">
        <w:t xml:space="preserve">Konferencja odbędzie się 20 września 2013 r. o godzinie 11:00 w Nauczycielskim Kolegium Języków Obcych w Siedlcach, ul. </w:t>
      </w:r>
      <w:proofErr w:type="spellStart"/>
      <w:r w:rsidRPr="00DC1176">
        <w:t>Asłanowicza</w:t>
      </w:r>
      <w:proofErr w:type="spellEnd"/>
      <w:r w:rsidRPr="00DC1176">
        <w:t xml:space="preserve"> 2.</w:t>
      </w:r>
    </w:p>
    <w:p w:rsidR="00FA59DB" w:rsidRPr="00DC1176" w:rsidRDefault="00FA59DB" w:rsidP="00FA59DB">
      <w:pPr>
        <w:spacing w:line="360" w:lineRule="auto"/>
        <w:ind w:firstLine="900"/>
        <w:jc w:val="both"/>
      </w:pPr>
      <w:r w:rsidRPr="00DC1176">
        <w:t xml:space="preserve">Więcej informacji nt. konferencji można uzyskać w Regionalnym Ośrodku EFS </w:t>
      </w:r>
      <w:r w:rsidRPr="00DC1176">
        <w:br/>
        <w:t>w Siedlcach, ul. Chopina 10, tel.: 25 633 01 39</w:t>
      </w:r>
      <w:r w:rsidR="00287C49">
        <w:t>, e-mail: info_siedlce@roEFS.pl</w:t>
      </w:r>
      <w:r w:rsidRPr="00DC1176">
        <w:t xml:space="preserve">. </w:t>
      </w:r>
    </w:p>
    <w:p w:rsidR="00FA59DB" w:rsidRPr="00DC1176" w:rsidRDefault="00FA59DB" w:rsidP="00FA59DB">
      <w:pPr>
        <w:spacing w:line="360" w:lineRule="auto"/>
        <w:ind w:firstLine="900"/>
        <w:jc w:val="both"/>
      </w:pPr>
      <w:r w:rsidRPr="00DC1176">
        <w:t>Zgłoszenia udziału w konferencji przyjmowane są elektronicznie</w:t>
      </w:r>
      <w:r w:rsidR="00287C49">
        <w:t xml:space="preserve"> pod adresem: info_siedlce@roEFS</w:t>
      </w:r>
      <w:bookmarkStart w:id="0" w:name="_GoBack"/>
      <w:bookmarkEnd w:id="0"/>
      <w:r w:rsidRPr="00DC1176">
        <w:t>.pl do 13 września 2013 r.</w:t>
      </w:r>
    </w:p>
    <w:p w:rsidR="00FA59DB" w:rsidRDefault="00FA59DB" w:rsidP="00FA59DB">
      <w:pPr>
        <w:spacing w:line="360" w:lineRule="auto"/>
      </w:pPr>
    </w:p>
    <w:p w:rsidR="00FA59DB" w:rsidRDefault="00FA59DB" w:rsidP="00FA59DB">
      <w:pPr>
        <w:ind w:left="4956" w:firstLine="708"/>
        <w:rPr>
          <w:i/>
        </w:rPr>
      </w:pPr>
    </w:p>
    <w:p w:rsidR="00FA59DB" w:rsidRDefault="00FA59DB" w:rsidP="00FA59DB">
      <w:pPr>
        <w:ind w:left="4956" w:firstLine="708"/>
        <w:rPr>
          <w:i/>
        </w:rPr>
      </w:pPr>
    </w:p>
    <w:p w:rsidR="00FA59DB" w:rsidRDefault="00FA59DB" w:rsidP="00FA59DB">
      <w:pPr>
        <w:ind w:left="4956" w:firstLine="708"/>
        <w:rPr>
          <w:i/>
        </w:rPr>
      </w:pPr>
    </w:p>
    <w:p w:rsidR="00FA59DB" w:rsidRDefault="00FA59DB" w:rsidP="00FA59DB">
      <w:pPr>
        <w:ind w:left="4956" w:firstLine="708"/>
        <w:rPr>
          <w:i/>
        </w:rPr>
      </w:pPr>
    </w:p>
    <w:p w:rsidR="00FA59DB" w:rsidRDefault="00FA59DB" w:rsidP="00FA59DB">
      <w:pPr>
        <w:ind w:left="4956" w:firstLine="708"/>
        <w:rPr>
          <w:i/>
        </w:rPr>
      </w:pPr>
    </w:p>
    <w:p w:rsidR="00FA59DB" w:rsidRDefault="00FA59DB" w:rsidP="00FA59DB">
      <w:pPr>
        <w:ind w:left="4956" w:firstLine="708"/>
        <w:rPr>
          <w:i/>
        </w:rPr>
      </w:pPr>
    </w:p>
    <w:p w:rsidR="00FA59DB" w:rsidRDefault="00FA59DB" w:rsidP="00FA59DB">
      <w:pPr>
        <w:ind w:left="4956" w:firstLine="708"/>
        <w:rPr>
          <w:i/>
        </w:rPr>
      </w:pPr>
    </w:p>
    <w:p w:rsidR="00FA59DB" w:rsidRDefault="00FA59DB" w:rsidP="00FA59DB">
      <w:pPr>
        <w:ind w:left="4956" w:firstLine="708"/>
        <w:rPr>
          <w:i/>
        </w:rPr>
      </w:pPr>
    </w:p>
    <w:p w:rsidR="00FA59DB" w:rsidRDefault="00FA59DB" w:rsidP="00FA59DB">
      <w:pPr>
        <w:ind w:left="4956" w:firstLine="708"/>
        <w:rPr>
          <w:i/>
        </w:rPr>
      </w:pPr>
    </w:p>
    <w:p w:rsidR="00FA59DB" w:rsidRDefault="00FA59DB" w:rsidP="00FA59DB">
      <w:pPr>
        <w:ind w:left="4956" w:firstLine="708"/>
        <w:rPr>
          <w:i/>
        </w:rPr>
      </w:pPr>
    </w:p>
    <w:p w:rsidR="00FA59DB" w:rsidRDefault="00FA59DB" w:rsidP="00FA59DB">
      <w:pPr>
        <w:ind w:left="4956" w:firstLine="708"/>
        <w:rPr>
          <w:i/>
        </w:rPr>
      </w:pPr>
    </w:p>
    <w:p w:rsidR="00FA59DB" w:rsidRDefault="00FA59DB" w:rsidP="00FA59DB">
      <w:pPr>
        <w:ind w:left="4956" w:firstLine="708"/>
        <w:rPr>
          <w:i/>
        </w:rPr>
      </w:pPr>
    </w:p>
    <w:p w:rsidR="00FA59DB" w:rsidRDefault="00FA59DB" w:rsidP="00FA59DB">
      <w:pPr>
        <w:ind w:left="4956" w:firstLine="708"/>
      </w:pPr>
    </w:p>
    <w:p w:rsidR="00FA59DB" w:rsidRDefault="00FA59DB" w:rsidP="00FA59DB">
      <w:pPr>
        <w:autoSpaceDE w:val="0"/>
        <w:autoSpaceDN w:val="0"/>
        <w:adjustRightInd w:val="0"/>
        <w:jc w:val="center"/>
      </w:pPr>
      <w:r w:rsidRPr="000F70FB">
        <w:rPr>
          <w:b/>
          <w:sz w:val="20"/>
        </w:rPr>
        <w:t>Konferencja współfinansowana przez Unię Europejską w ramach Europejskiego Funduszu Społecznego</w:t>
      </w:r>
    </w:p>
    <w:p w:rsidR="0082197B" w:rsidRDefault="0082197B"/>
    <w:sectPr w:rsidR="008219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47" w:rsidRDefault="00FF7747">
      <w:r>
        <w:separator/>
      </w:r>
    </w:p>
  </w:endnote>
  <w:endnote w:type="continuationSeparator" w:id="0">
    <w:p w:rsidR="00FF7747" w:rsidRDefault="00FF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88" w:rsidRDefault="00FA59DB" w:rsidP="00C24888">
    <w:pPr>
      <w:pStyle w:val="Stopka"/>
      <w:tabs>
        <w:tab w:val="clear" w:pos="9072"/>
      </w:tabs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-907415</wp:posOffset>
          </wp:positionH>
          <wp:positionV relativeFrom="paragraph">
            <wp:posOffset>153670</wp:posOffset>
          </wp:positionV>
          <wp:extent cx="7556500" cy="543560"/>
          <wp:effectExtent l="0" t="0" r="6350" b="8890"/>
          <wp:wrapNone/>
          <wp:docPr id="2" name="Obraz 2" descr="pasek pion solo mazowsz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pasek pion solo mazowsz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pl-PL"/>
      </w:rPr>
      <w:tab/>
    </w:r>
  </w:p>
  <w:p w:rsidR="00C24888" w:rsidRDefault="00FF7747" w:rsidP="00C24888">
    <w:pPr>
      <w:pStyle w:val="Stopka"/>
      <w:jc w:val="center"/>
      <w:rPr>
        <w:lang w:val="pl-PL"/>
      </w:rPr>
    </w:pPr>
  </w:p>
  <w:p w:rsidR="00C24888" w:rsidRDefault="00FF7747" w:rsidP="00C24888">
    <w:pPr>
      <w:pStyle w:val="Stopka"/>
      <w:jc w:val="center"/>
      <w:rPr>
        <w:lang w:val="pl-PL"/>
      </w:rPr>
    </w:pPr>
  </w:p>
  <w:p w:rsidR="00C24888" w:rsidRDefault="00FF7747" w:rsidP="00C24888">
    <w:pPr>
      <w:pStyle w:val="Stopka"/>
      <w:jc w:val="center"/>
    </w:pPr>
  </w:p>
  <w:p w:rsidR="00C24888" w:rsidRPr="00C24888" w:rsidRDefault="00FA59DB" w:rsidP="00C24888">
    <w:pPr>
      <w:pStyle w:val="Stopka"/>
      <w:jc w:val="center"/>
      <w:rPr>
        <w:sz w:val="22"/>
      </w:rPr>
    </w:pPr>
    <w:r w:rsidRPr="00C24888">
      <w:rPr>
        <w:sz w:val="22"/>
      </w:rPr>
      <w:t>Projekt współfinansowany przez Unię Europejską w ramach Europejskiego Funduszu Społeczneg</w:t>
    </w:r>
    <w:r w:rsidRPr="00C24888">
      <w:rPr>
        <w:sz w:val="22"/>
        <w:lang w:val="pl-PL"/>
      </w:rPr>
      <w:t>o</w:t>
    </w:r>
  </w:p>
  <w:p w:rsidR="00C24888" w:rsidRDefault="00FF77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47" w:rsidRDefault="00FF7747">
      <w:r>
        <w:separator/>
      </w:r>
    </w:p>
  </w:footnote>
  <w:footnote w:type="continuationSeparator" w:id="0">
    <w:p w:rsidR="00FF7747" w:rsidRDefault="00FF7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C94" w:rsidRDefault="00FA59DB" w:rsidP="007C1C94">
    <w:pPr>
      <w:pStyle w:val="Nagwek"/>
      <w:pBdr>
        <w:bottom w:val="single" w:sz="12" w:space="27" w:color="auto"/>
      </w:pBdr>
      <w:rPr>
        <w:lang w:val="en-US"/>
      </w:rPr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-31115</wp:posOffset>
          </wp:positionH>
          <wp:positionV relativeFrom="paragraph">
            <wp:posOffset>-106680</wp:posOffset>
          </wp:positionV>
          <wp:extent cx="1652270" cy="471805"/>
          <wp:effectExtent l="0" t="0" r="5080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4937125</wp:posOffset>
          </wp:positionH>
          <wp:positionV relativeFrom="paragraph">
            <wp:posOffset>-101600</wp:posOffset>
          </wp:positionV>
          <wp:extent cx="769620" cy="466725"/>
          <wp:effectExtent l="0" t="0" r="0" b="9525"/>
          <wp:wrapNone/>
          <wp:docPr id="4" name="Obraz 4" descr="lgdr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gdr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1881505</wp:posOffset>
          </wp:positionH>
          <wp:positionV relativeFrom="paragraph">
            <wp:posOffset>-186690</wp:posOffset>
          </wp:positionV>
          <wp:extent cx="2354580" cy="628015"/>
          <wp:effectExtent l="0" t="0" r="7620" b="635"/>
          <wp:wrapNone/>
          <wp:docPr id="3" name="Obraz 3" descr="maz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mazow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1C94" w:rsidRDefault="00FF7747" w:rsidP="007C1C94">
    <w:pPr>
      <w:pStyle w:val="Nagwek"/>
      <w:rPr>
        <w:lang w:val="en-US"/>
      </w:rPr>
    </w:pPr>
  </w:p>
  <w:p w:rsidR="007C1C94" w:rsidRPr="00A2765F" w:rsidRDefault="00FA59DB" w:rsidP="007C1C94">
    <w:pPr>
      <w:pStyle w:val="Nagwek"/>
      <w:rPr>
        <w:lang w:val="en-US"/>
      </w:rPr>
    </w:pPr>
    <w:r>
      <w:rPr>
        <w:noProof/>
        <w:lang w:val="pl-PL" w:eastAsia="pl-PL"/>
      </w:rPr>
      <w:drawing>
        <wp:inline distT="0" distB="0" distL="0" distR="0">
          <wp:extent cx="16771620" cy="10165080"/>
          <wp:effectExtent l="0" t="0" r="0" b="7620"/>
          <wp:docPr id="1" name="Obraz 1" descr="lgdr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gdr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1620" cy="1016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1C94" w:rsidRDefault="00FF7747" w:rsidP="007C1C94">
    <w:pPr>
      <w:pStyle w:val="Nagwek"/>
    </w:pPr>
  </w:p>
  <w:p w:rsidR="007C1C94" w:rsidRDefault="00FF7747">
    <w:pPr>
      <w:pStyle w:val="Nagwek"/>
    </w:pPr>
  </w:p>
  <w:p w:rsidR="00C24888" w:rsidRDefault="00FF77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CC"/>
    <w:rsid w:val="00287C49"/>
    <w:rsid w:val="007E7BCC"/>
    <w:rsid w:val="0082197B"/>
    <w:rsid w:val="00FA59DB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A59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A59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59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59D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A59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A59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59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59D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ABC</cp:lastModifiedBy>
  <cp:revision>2</cp:revision>
  <dcterms:created xsi:type="dcterms:W3CDTF">2013-08-28T10:03:00Z</dcterms:created>
  <dcterms:modified xsi:type="dcterms:W3CDTF">2013-08-28T10:03:00Z</dcterms:modified>
</cp:coreProperties>
</file>